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2E4D50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804226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proofErr w:type="spellStart"/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</w:t>
      </w:r>
      <w:proofErr w:type="spellEnd"/>
      <w:r w:rsidR="0023450D">
        <w:rPr>
          <w:rFonts w:ascii="Arial" w:hAnsi="Arial" w:cs="Arial"/>
          <w:bCs/>
          <w:iCs/>
          <w:color w:val="000000"/>
        </w:rPr>
        <w:t>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80B47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 xml:space="preserve">Florianópolis, ______ de __________ </w:t>
      </w:r>
      <w:proofErr w:type="spellStart"/>
      <w:r w:rsidRPr="00D707BB">
        <w:rPr>
          <w:b w:val="0"/>
          <w:sz w:val="24"/>
          <w:szCs w:val="24"/>
        </w:rPr>
        <w:t>de</w:t>
      </w:r>
      <w:proofErr w:type="spellEnd"/>
      <w:r w:rsidRPr="00D707BB">
        <w:rPr>
          <w:b w:val="0"/>
          <w:sz w:val="24"/>
          <w:szCs w:val="24"/>
        </w:rPr>
        <w:t xml:space="preserve">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80B47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proofErr w:type="spellStart"/>
      <w:r w:rsidR="00A9286A" w:rsidRPr="00774144">
        <w:rPr>
          <w:rFonts w:eastAsia="Arial"/>
          <w:b/>
          <w:szCs w:val="24"/>
        </w:rPr>
        <w:t>Acknowledgements</w:t>
      </w:r>
      <w:proofErr w:type="spellEnd"/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proofErr w:type="spellStart"/>
      <w:r>
        <w:rPr>
          <w:b/>
          <w:szCs w:val="24"/>
        </w:rPr>
        <w:t>Key-words</w:t>
      </w:r>
      <w:proofErr w:type="spellEnd"/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 xml:space="preserve">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 xml:space="preserve">Figura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 xml:space="preserve">Tabela 01 – </w:t>
            </w:r>
            <w:proofErr w:type="spellStart"/>
            <w:r>
              <w:t>xxxxxxxx</w:t>
            </w:r>
            <w:proofErr w:type="spellEnd"/>
            <w:r>
              <w:t xml:space="preserve">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 xml:space="preserve">Tabela 02 – </w:t>
            </w:r>
            <w:proofErr w:type="spellStart"/>
            <w:r>
              <w:t>xxxxxxxxx</w:t>
            </w:r>
            <w:proofErr w:type="spellEnd"/>
            <w:r>
              <w:t xml:space="preserve">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proofErr w:type="spellStart"/>
            <w:r>
              <w:t>xx</w:t>
            </w:r>
            <w:proofErr w:type="spellEnd"/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proofErr w:type="spellStart"/>
      <w:r>
        <w:t>d</w:t>
      </w:r>
      <w:r w:rsidRPr="00C45DB7">
        <w:rPr>
          <w:vertAlign w:val="subscript"/>
        </w:rPr>
        <w:t>ab</w:t>
      </w:r>
      <w:proofErr w:type="spellEnd"/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 xml:space="preserve">O modelo acima é apenas uma ideia de representação, mas é possível utilizar a ferramenta “sumário” disponível no </w:t>
      </w:r>
      <w:proofErr w:type="spellStart"/>
      <w:r>
        <w:rPr>
          <w:rFonts w:eastAsia="Arial"/>
        </w:rPr>
        <w:t>word</w:t>
      </w:r>
      <w:proofErr w:type="spellEnd"/>
      <w:r>
        <w:rPr>
          <w:rFonts w:eastAsia="Arial"/>
        </w:rPr>
        <w:t>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80B47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</w:t>
      </w:r>
      <w:proofErr w:type="spellStart"/>
      <w:r>
        <w:t>TWh</w:t>
      </w:r>
      <w:proofErr w:type="spellEnd"/>
      <w:r>
        <w:t xml:space="preserve">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</w:t>
      </w:r>
      <w:proofErr w:type="spellStart"/>
      <w:r>
        <w:t>TWh</w:t>
      </w:r>
      <w:proofErr w:type="spellEnd"/>
      <w:r>
        <w:t xml:space="preserve">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</w:t>
      </w:r>
      <w:proofErr w:type="spellStart"/>
      <w:r w:rsidR="00C25689">
        <w:t>na</w:t>
      </w:r>
      <w:proofErr w:type="spellEnd"/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</w:t>
      </w:r>
      <w:proofErr w:type="spellStart"/>
      <w:r w:rsidR="00056C23">
        <w:t>concessionarias</w:t>
      </w:r>
      <w:proofErr w:type="spellEnd"/>
      <w:r w:rsidR="00056C23">
        <w:t xml:space="preserve">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</w:t>
      </w:r>
      <w:proofErr w:type="spellStart"/>
      <w:r w:rsidR="003A7D16">
        <w:t>PwC</w:t>
      </w:r>
      <w:proofErr w:type="spellEnd"/>
      <w:r w:rsidR="003A7D16">
        <w:t xml:space="preserve">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</w:t>
      </w:r>
      <w:proofErr w:type="spellStart"/>
      <w:r>
        <w:t>performace</w:t>
      </w:r>
      <w:proofErr w:type="spellEnd"/>
      <w:r>
        <w:t xml:space="preserve">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</w:t>
      </w:r>
      <w:proofErr w:type="spellStart"/>
      <w:r w:rsidR="00F55AF2">
        <w:t>Tan</w:t>
      </w:r>
      <w:proofErr w:type="spellEnd"/>
      <w:r w:rsidR="00F55AF2">
        <w:t xml:space="preserve">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</w:t>
      </w:r>
      <w:proofErr w:type="spellStart"/>
      <w:r w:rsidR="00FC4BC0">
        <w:t>na</w:t>
      </w:r>
      <w:proofErr w:type="spellEnd"/>
      <w:r w:rsidR="00FC4BC0">
        <w:t xml:space="preserve">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</w:t>
      </w:r>
      <w:proofErr w:type="spellStart"/>
      <w:r w:rsidR="00936BCF">
        <w:t>aIRT</w:t>
      </w:r>
      <w:proofErr w:type="spellEnd"/>
      <w:r w:rsidR="00936BCF">
        <w:t>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 xml:space="preserve">Na solução foram utilizados uma câmera termográfica acoplada a um VANT DJI </w:t>
      </w:r>
      <w:proofErr w:type="spellStart"/>
      <w:r>
        <w:t>Phantom</w:t>
      </w:r>
      <w:proofErr w:type="spellEnd"/>
      <w:r>
        <w:t xml:space="preserve">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 xml:space="preserve">a estação de comando via uma antena </w:t>
      </w:r>
      <w:proofErr w:type="spellStart"/>
      <w:r>
        <w:t>Cloverleaf</w:t>
      </w:r>
      <w:proofErr w:type="spellEnd"/>
      <w:r>
        <w:t xml:space="preserve">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</w:t>
      </w:r>
      <w:proofErr w:type="spellStart"/>
      <w:r>
        <w:t>know</w:t>
      </w:r>
      <w:proofErr w:type="spellEnd"/>
      <w:r>
        <w:t xml:space="preserve"> </w:t>
      </w:r>
      <w:proofErr w:type="spellStart"/>
      <w:r>
        <w:t>how</w:t>
      </w:r>
      <w:proofErr w:type="spellEnd"/>
      <w:r>
        <w:t xml:space="preserve">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</w:t>
      </w:r>
      <w:proofErr w:type="spellStart"/>
      <w:r w:rsidR="006F64BA">
        <w:t>Engie</w:t>
      </w:r>
      <w:proofErr w:type="spellEnd"/>
      <w:r w:rsidR="006F64BA">
        <w:t xml:space="preserve">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 xml:space="preserve">Até o presente momento nodos podem ser escritos em Java, C++ e Python. Com esta funcionalidade fabricantes de sensores, ou desenvolvedores de algoritmos podem integrar a funcionalidade de seus desenvolvimentos utilizando as </w:t>
      </w:r>
      <w:proofErr w:type="spellStart"/>
      <w:r>
        <w:t>API´s</w:t>
      </w:r>
      <w:proofErr w:type="spellEnd"/>
      <w:r>
        <w:t xml:space="preserve"> (</w:t>
      </w:r>
      <w:proofErr w:type="spellStart"/>
      <w:r w:rsidRPr="00CE34F0">
        <w:rPr>
          <w:i/>
        </w:rPr>
        <w:t>Application</w:t>
      </w:r>
      <w:proofErr w:type="spellEnd"/>
      <w:r w:rsidRPr="00CE34F0">
        <w:rPr>
          <w:i/>
        </w:rPr>
        <w:t xml:space="preserve"> </w:t>
      </w:r>
      <w:proofErr w:type="spellStart"/>
      <w:r w:rsidRPr="00CE34F0">
        <w:rPr>
          <w:i/>
        </w:rPr>
        <w:t>Programming</w:t>
      </w:r>
      <w:proofErr w:type="spellEnd"/>
      <w:r w:rsidRPr="00CE34F0">
        <w:rPr>
          <w:i/>
        </w:rPr>
        <w:t xml:space="preserve">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 xml:space="preserve">ROS, para que o código seja compilado utilizando a ferramenta </w:t>
      </w:r>
      <w:proofErr w:type="spellStart"/>
      <w:r>
        <w:t>catkin_make</w:t>
      </w:r>
      <w:proofErr w:type="spellEnd"/>
      <w:r>
        <w:t>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Moveit</w:t>
      </w:r>
      <w:proofErr w:type="spellEnd"/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proofErr w:type="spellStart"/>
      <w:r w:rsidRPr="00D02DE4">
        <w:rPr>
          <w:i/>
        </w:rPr>
        <w:t>Depthimage_to_scan</w:t>
      </w:r>
      <w:proofErr w:type="spellEnd"/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proofErr w:type="spellStart"/>
      <w:r>
        <w:rPr>
          <w:i/>
        </w:rPr>
        <w:t>scan</w:t>
      </w:r>
      <w:proofErr w:type="spellEnd"/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proofErr w:type="spellStart"/>
      <w:r>
        <w:rPr>
          <w:i/>
        </w:rPr>
        <w:t>Navigation</w:t>
      </w:r>
      <w:proofErr w:type="spellEnd"/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</w:t>
      </w:r>
      <w:proofErr w:type="spellStart"/>
      <w:r>
        <w:t>Geonav_transform</w:t>
      </w:r>
      <w:proofErr w:type="spellEnd"/>
      <w:r>
        <w:t>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proofErr w:type="spellStart"/>
      <w:r w:rsidR="00771FF7">
        <w:rPr>
          <w:i/>
        </w:rPr>
        <w:t>scan</w:t>
      </w:r>
      <w:proofErr w:type="spellEnd"/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proofErr w:type="spellStart"/>
      <w:r w:rsidR="00771FF7">
        <w:rPr>
          <w:i/>
        </w:rPr>
        <w:t>scan</w:t>
      </w:r>
      <w:proofErr w:type="spellEnd"/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CA504D">
        <w:t xml:space="preserve">Figura </w:t>
      </w:r>
      <w:r w:rsidR="00CA504D">
        <w:rPr>
          <w:noProof/>
        </w:rPr>
        <w:t>1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0666C7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proofErr w:type="spellStart"/>
      <w:r w:rsidR="00587893">
        <w:rPr>
          <w:i/>
        </w:rPr>
        <w:t>buses</w:t>
      </w:r>
      <w:proofErr w:type="spellEnd"/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proofErr w:type="spellStart"/>
      <w:r w:rsidR="00587893">
        <w:rPr>
          <w:i/>
        </w:rPr>
        <w:t>publishers</w:t>
      </w:r>
      <w:proofErr w:type="spellEnd"/>
      <w:r w:rsidR="00587893">
        <w:t>) e leitura</w:t>
      </w:r>
      <w:r w:rsidR="009B690E">
        <w:t xml:space="preserve"> </w:t>
      </w:r>
      <w:r w:rsidR="00587893">
        <w:t>(</w:t>
      </w:r>
      <w:proofErr w:type="spellStart"/>
      <w:r w:rsidR="00587893">
        <w:rPr>
          <w:i/>
        </w:rPr>
        <w:t>subscribers</w:t>
      </w:r>
      <w:proofErr w:type="spellEnd"/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</w:t>
      </w:r>
      <w:proofErr w:type="spellStart"/>
      <w:r>
        <w:rPr>
          <w:i/>
        </w:rPr>
        <w:t>Simultaneos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Localization</w:t>
      </w:r>
      <w:proofErr w:type="spellEnd"/>
      <w:r>
        <w:rPr>
          <w:i/>
        </w:rPr>
        <w:t xml:space="preserve"> </w:t>
      </w:r>
      <w:proofErr w:type="spellStart"/>
      <w:r>
        <w:rPr>
          <w:i/>
        </w:rPr>
        <w:t>and</w:t>
      </w:r>
      <w:proofErr w:type="spellEnd"/>
      <w:r>
        <w:rPr>
          <w:i/>
        </w:rPr>
        <w:t xml:space="preserve">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D84467">
        <w:t xml:space="preserve">Figura </w:t>
      </w:r>
      <w:r w:rsidR="00D84467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0666C7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97045F">
        <w:t xml:space="preserve">Figura </w:t>
      </w:r>
      <w:r w:rsidR="0097045F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0666C7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 xml:space="preserve">Global </w:t>
      </w:r>
      <w:proofErr w:type="spellStart"/>
      <w:r>
        <w:rPr>
          <w:i/>
        </w:rPr>
        <w:t>Positioning</w:t>
      </w:r>
      <w:proofErr w:type="spellEnd"/>
      <w:r>
        <w:rPr>
          <w:i/>
        </w:rPr>
        <w:t xml:space="preserve">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B806A4">
        <w:t xml:space="preserve">Figura </w:t>
      </w:r>
      <w:r w:rsidR="00B806A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0666C7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Pr="007013F3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 xml:space="preserve">6 graus de liberdade, 3 para movimento nos planos coordenados (x, y, z) e 3 para representar a rotação em </w:t>
      </w:r>
      <w:r w:rsidR="003C1E7A">
        <w:lastRenderedPageBreak/>
        <w:t>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0666C7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</w:t>
      </w:r>
      <w:proofErr w:type="spellStart"/>
      <w:r w:rsidRPr="0000405A">
        <w:rPr>
          <w:i w:val="0"/>
          <w:lang w:val="en-US"/>
        </w:rPr>
        <w:t>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  <w:proofErr w:type="spellEnd"/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0A6F85">
        <w:t xml:space="preserve">Figura </w:t>
      </w:r>
      <w:r w:rsidR="000A6F85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fldSimple w:instr=" SEQ Figura \* ARABIC ">
        <w:r w:rsidR="000666C7">
          <w:rPr>
            <w:noProof/>
          </w:rPr>
          <w:t>6</w:t>
        </w:r>
      </w:fldSimple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0A6F85" w:rsidRPr="000A6F85">
        <w:t xml:space="preserve">Figura </w:t>
      </w:r>
      <w:r w:rsidR="000A6F85" w:rsidRPr="000A6F85">
        <w:rPr>
          <w:noProof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proofErr w:type="spellStart"/>
      <w:r w:rsidRPr="0000405A">
        <w:rPr>
          <w:lang w:val="en-US"/>
        </w:rPr>
        <w:lastRenderedPageBreak/>
        <w:t>Figura</w:t>
      </w:r>
      <w:proofErr w:type="spellEnd"/>
      <w:r w:rsidRPr="0000405A">
        <w:rPr>
          <w:lang w:val="en-US"/>
        </w:rPr>
        <w:t xml:space="preserve">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0666C7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</w:t>
      </w:r>
      <w:proofErr w:type="spellStart"/>
      <w:r w:rsidRPr="0000405A">
        <w:rPr>
          <w:lang w:val="en-US"/>
        </w:rPr>
        <w:t>alcançado</w:t>
      </w:r>
      <w:proofErr w:type="spellEnd"/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lastRenderedPageBreak/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lastRenderedPageBreak/>
        <w:t xml:space="preserve">Figura </w:t>
      </w:r>
      <w:fldSimple w:instr=" SEQ Figura \* ARABIC ">
        <w:r w:rsidR="000666C7">
          <w:rPr>
            <w:noProof/>
          </w:rPr>
          <w:t>8</w:t>
        </w:r>
      </w:fldSimple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fldSimple w:instr=" SEQ Figura \* ARABIC ">
        <w:r w:rsidR="000666C7">
          <w:rPr>
            <w:noProof/>
          </w:rPr>
          <w:t>9</w:t>
        </w:r>
      </w:fldSimple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BB7C12">
        <w:t xml:space="preserve">Figura </w:t>
      </w:r>
      <w:r w:rsidR="00BB7C12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lastRenderedPageBreak/>
        <w:t xml:space="preserve">Figura </w:t>
      </w:r>
      <w:fldSimple w:instr=" SEQ Figura \* ARABIC ">
        <w:r w:rsidR="000666C7">
          <w:rPr>
            <w:noProof/>
          </w:rPr>
          <w:t>10</w:t>
        </w:r>
      </w:fldSimple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 xml:space="preserve">Fonte: </w:t>
      </w:r>
      <w:proofErr w:type="spellStart"/>
      <w:r w:rsidRPr="00372B04">
        <w:rPr>
          <w:lang w:val="en-US"/>
        </w:rPr>
        <w:t>OctoMap</w:t>
      </w:r>
      <w:proofErr w:type="spellEnd"/>
      <w:r w:rsidRPr="00372B04">
        <w:rPr>
          <w:lang w:val="en-US"/>
        </w:rPr>
        <w:t>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>
        <w:t xml:space="preserve">Figura </w:t>
      </w:r>
      <w:r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 xml:space="preserve">(esq.) a área ocupada (centro) e a área livre e ocupada (em preto e </w:t>
      </w:r>
      <w:proofErr w:type="spellStart"/>
      <w:r>
        <w:t>a</w:t>
      </w:r>
      <w:proofErr w:type="spellEnd"/>
      <w:r>
        <w:t xml:space="preserve">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 xml:space="preserve">. Um ponto é referenciado utilizando </w:t>
      </w:r>
      <w:r>
        <w:lastRenderedPageBreak/>
        <w:t>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DE0A78">
        <w:t xml:space="preserve">Figura </w:t>
      </w:r>
      <w:r w:rsidR="00DE0A78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fldSimple w:instr=" SEQ Figura \* ARABIC ">
        <w:r w:rsidR="000666C7">
          <w:rPr>
            <w:noProof/>
          </w:rPr>
          <w:t>11</w:t>
        </w:r>
      </w:fldSimple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t>Fonte: What are Map Projections?</w:t>
      </w:r>
    </w:p>
    <w:p w:rsidR="00B53DD3" w:rsidRDefault="00654546" w:rsidP="00C719E9">
      <w:r w:rsidRPr="00DE0A78">
        <w:rPr>
          <w:lang w:val="en-US"/>
        </w:rPr>
        <w:lastRenderedPageBreak/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5" w:name="_Ref8173337"/>
      <w:r>
        <w:t>Dinâmica de voo</w:t>
      </w:r>
      <w:bookmarkEnd w:id="15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2A6FEF">
        <w:t xml:space="preserve">Figura </w:t>
      </w:r>
      <w:r w:rsidR="002A6FEF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6" w:name="_Ref7880959"/>
      <w:r>
        <w:t xml:space="preserve">Figura </w:t>
      </w:r>
      <w:fldSimple w:instr=" SEQ Figura \* ARABIC ">
        <w:r w:rsidR="000666C7">
          <w:rPr>
            <w:noProof/>
          </w:rPr>
          <w:t>12</w:t>
        </w:r>
      </w:fldSimple>
      <w:bookmarkEnd w:id="16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lastRenderedPageBreak/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7" w:name="_Ref8047042"/>
      <w:r>
        <w:lastRenderedPageBreak/>
        <w:t>Modelos</w:t>
      </w:r>
      <w:bookmarkEnd w:id="17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8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8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72"/>
      <w:r>
        <w:t xml:space="preserve">Figura </w:t>
      </w:r>
      <w:fldSimple w:instr=" SEQ Figura \* ARABIC ">
        <w:r w:rsidR="000666C7">
          <w:rPr>
            <w:noProof/>
          </w:rPr>
          <w:t>13</w:t>
        </w:r>
      </w:fldSimple>
      <w:bookmarkEnd w:id="19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11"/>
      <w:r>
        <w:t>VANT</w:t>
      </w:r>
      <w:bookmarkEnd w:id="20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25"/>
      <w:r>
        <w:t>Controlador de rádio</w:t>
      </w:r>
      <w:bookmarkEnd w:id="21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 xml:space="preserve">Land: deve ser através de um botão de ação rápido no controle pousar o VANT </w:t>
      </w:r>
      <w:proofErr w:type="spellStart"/>
      <w:r>
        <w:t>independente</w:t>
      </w:r>
      <w:proofErr w:type="spellEnd"/>
      <w:r>
        <w:t xml:space="preserve"> da posição onde </w:t>
      </w:r>
      <w:proofErr w:type="spellStart"/>
      <w:r>
        <w:t>estiver</w:t>
      </w:r>
      <w:proofErr w:type="spellEnd"/>
      <w:r>
        <w:t>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450BC3">
        <w:t xml:space="preserve">Figura </w:t>
      </w:r>
      <w:r w:rsidR="00450BC3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2" w:name="_Ref7973693"/>
      <w:r>
        <w:t xml:space="preserve">Figura </w:t>
      </w:r>
      <w:fldSimple w:instr=" SEQ Figura \* ARABIC ">
        <w:r w:rsidR="000666C7">
          <w:rPr>
            <w:noProof/>
          </w:rPr>
          <w:t>14</w:t>
        </w:r>
      </w:fldSimple>
      <w:bookmarkEnd w:id="22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40F7B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40F7B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 xml:space="preserve">Berkeley Software </w:t>
      </w:r>
      <w:proofErr w:type="spellStart"/>
      <w:r w:rsidR="00942DC8" w:rsidRPr="00942DC8">
        <w:rPr>
          <w:i/>
        </w:rPr>
        <w:t>Distribution</w:t>
      </w:r>
      <w:proofErr w:type="spellEnd"/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 xml:space="preserve">Software </w:t>
      </w:r>
      <w:proofErr w:type="spellStart"/>
      <w:r>
        <w:rPr>
          <w:i/>
        </w:rPr>
        <w:t>Development</w:t>
      </w:r>
      <w:proofErr w:type="spellEnd"/>
      <w:r>
        <w:rPr>
          <w:i/>
        </w:rPr>
        <w:t xml:space="preserve">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proofErr w:type="spellStart"/>
      <w:r w:rsidRPr="008C567B">
        <w:rPr>
          <w:i/>
        </w:rPr>
        <w:t>Nougat</w:t>
      </w:r>
      <w:proofErr w:type="spellEnd"/>
      <w:r w:rsidRPr="008C567B">
        <w:rPr>
          <w:i/>
        </w:rPr>
        <w:t xml:space="preserve">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1C7E90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1C7E90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1C7E90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4F5FDC">
        <w:t xml:space="preserve">Figura </w:t>
      </w:r>
      <w:r w:rsidR="004F5FDC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3" w:name="_Ref8049205"/>
      <w:r>
        <w:t xml:space="preserve">Figura </w:t>
      </w:r>
      <w:fldSimple w:instr=" SEQ Figura \* ARABIC ">
        <w:r w:rsidR="000666C7">
          <w:rPr>
            <w:noProof/>
          </w:rPr>
          <w:t>15</w:t>
        </w:r>
      </w:fldSimple>
      <w:r>
        <w:t xml:space="preserve"> - Diagrama de caso de uso</w:t>
      </w:r>
      <w:bookmarkEnd w:id="23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D94FDE">
      <w:pPr>
        <w:pStyle w:val="PargrafodaLista"/>
        <w:numPr>
          <w:ilvl w:val="0"/>
          <w:numId w:val="27"/>
        </w:numPr>
      </w:pPr>
      <w:r>
        <w:t>Visualizar VANT: visualização do estado atual do VANT e do ambiente em que se encontra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 xml:space="preserve">Inserir novo modelo de simulação: o usuário deseja inserir um novo modelo 3D que representa para o sistema </w:t>
      </w:r>
      <w:proofErr w:type="spellStart"/>
      <w:r>
        <w:t>o</w:t>
      </w:r>
      <w:proofErr w:type="spellEnd"/>
      <w:r>
        <w:t xml:space="preserve"> ambiente que o VANT irá navegar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4F5FDC">
      <w:pPr>
        <w:pStyle w:val="PargrafodaLista"/>
        <w:numPr>
          <w:ilvl w:val="0"/>
          <w:numId w:val="27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4F5FDC">
      <w:pPr>
        <w:pStyle w:val="PargrafodaLista"/>
        <w:numPr>
          <w:ilvl w:val="0"/>
          <w:numId w:val="27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4" w:name="_Ref8165497"/>
      <w:r>
        <w:t>Requisitos</w:t>
      </w:r>
      <w:bookmarkEnd w:id="24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9F40EF">
        <w:t xml:space="preserve">Tabela </w:t>
      </w:r>
      <w:r w:rsidR="009F40EF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5" w:name="_Ref8071381"/>
      <w:r>
        <w:t xml:space="preserve">Tabela </w:t>
      </w:r>
      <w:fldSimple w:instr=" SEQ Tabela \* ARABIC ">
        <w:r>
          <w:rPr>
            <w:noProof/>
          </w:rPr>
          <w:t>1</w:t>
        </w:r>
      </w:fldSimple>
      <w:bookmarkEnd w:id="25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9F40EF">
        <w:t xml:space="preserve">Figura </w:t>
      </w:r>
      <w:r w:rsidR="009F40EF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6" w:name="_Ref8071279"/>
      <w:r>
        <w:t xml:space="preserve">Figura </w:t>
      </w:r>
      <w:fldSimple w:instr=" SEQ Figura \* ARABIC ">
        <w:r w:rsidR="000666C7">
          <w:rPr>
            <w:noProof/>
          </w:rPr>
          <w:t>16</w:t>
        </w:r>
      </w:fldSimple>
      <w:bookmarkEnd w:id="26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 xml:space="preserve">Os itens em azul escuro são os sistemas físicos que </w:t>
      </w:r>
      <w:proofErr w:type="spellStart"/>
      <w:r>
        <w:t>contem</w:t>
      </w:r>
      <w:proofErr w:type="spellEnd"/>
      <w:r>
        <w:t xml:space="preserve"> os módulos descritos nos retângulos interiores. A comunicação entre os dois sistemas físicos é realizada via TCPROS. Os sistemas físicos implementam: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E4158B">
      <w:pPr>
        <w:pStyle w:val="PargrafodaLista"/>
        <w:numPr>
          <w:ilvl w:val="0"/>
          <w:numId w:val="28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>A arquitetura acima foi realizada pensando no desenvolvimento de um sistema que possui uma espécie</w:t>
      </w:r>
      <w:bookmarkStart w:id="27" w:name="_GoBack"/>
      <w:bookmarkEnd w:id="27"/>
      <w:r>
        <w:t xml:space="preserve"> de cópia digital, onde em um primeiro momento </w:t>
      </w:r>
      <w:r>
        <w:lastRenderedPageBreak/>
        <w:t>simulações podem ser realizadas para se obter as melhores rotas e parâmetros para posteriormente executar as rotas de forma sincronizada.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2E4D50">
      <w:r>
        <w:t>A implementação do sistema foi realizada sob os módulos especificados na arquitetura. Nas seções que seguem, serão descritos os e as tecnologias utilizadas na implementação dos módulos.</w:t>
      </w:r>
    </w:p>
    <w:p w:rsidR="001A128E" w:rsidRDefault="001A128E" w:rsidP="002E4D50"/>
    <w:p w:rsidR="002E4D50" w:rsidRDefault="002E4D50" w:rsidP="002E4D50"/>
    <w:p w:rsidR="002E4D50" w:rsidRDefault="002E4D50" w:rsidP="001A128E">
      <w:pPr>
        <w:pStyle w:val="Ttulo3"/>
        <w:numPr>
          <w:ilvl w:val="2"/>
          <w:numId w:val="6"/>
        </w:numPr>
      </w:pPr>
      <w:r>
        <w:t>Visualizar VANT + simulaçã</w:t>
      </w:r>
      <w:r w:rsidR="002604A8">
        <w:t>o</w:t>
      </w:r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D014C6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>
        <w:t xml:space="preserve">Figura </w:t>
      </w:r>
      <w:r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8" w:name="_Ref8166649"/>
      <w:bookmarkStart w:id="29" w:name="_Ref8166658"/>
      <w:r>
        <w:lastRenderedPageBreak/>
        <w:t xml:space="preserve">Figura </w:t>
      </w:r>
      <w:fldSimple w:instr=" SEQ Figura \* ARABIC ">
        <w:r>
          <w:rPr>
            <w:noProof/>
          </w:rPr>
          <w:t>17</w:t>
        </w:r>
      </w:fldSimple>
      <w:bookmarkEnd w:id="29"/>
      <w:r>
        <w:t xml:space="preserve"> - Visualização e simulação do VANT: Nodos, tópicos e serviços</w:t>
      </w:r>
      <w:bookmarkEnd w:id="28"/>
    </w:p>
    <w:p w:rsidR="00D014C6" w:rsidRDefault="000666C7" w:rsidP="000666C7">
      <w:pPr>
        <w:ind w:firstLine="0"/>
      </w:pPr>
      <w:r w:rsidRPr="000666C7"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DC4933">
      <w:pPr>
        <w:pStyle w:val="PargrafodaLista"/>
        <w:numPr>
          <w:ilvl w:val="0"/>
          <w:numId w:val="32"/>
        </w:numPr>
      </w:pPr>
      <w:r>
        <w:t>Subscrições</w:t>
      </w:r>
    </w:p>
    <w:p w:rsidR="00416679" w:rsidRDefault="00DC4933" w:rsidP="00DC4933">
      <w:pPr>
        <w:pStyle w:val="PargrafodaLista"/>
        <w:numPr>
          <w:ilvl w:val="1"/>
          <w:numId w:val="32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DC4933">
      <w:pPr>
        <w:pStyle w:val="PargrafodaLista"/>
        <w:numPr>
          <w:ilvl w:val="1"/>
          <w:numId w:val="32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DC4933">
      <w:pPr>
        <w:pStyle w:val="PargrafodaLista"/>
        <w:numPr>
          <w:ilvl w:val="0"/>
          <w:numId w:val="32"/>
        </w:numPr>
      </w:pPr>
      <w:r>
        <w:lastRenderedPageBreak/>
        <w:t>Serviços</w:t>
      </w:r>
    </w:p>
    <w:p w:rsidR="00DC4933" w:rsidRPr="00903BB2" w:rsidRDefault="00903BB2" w:rsidP="00DC4933">
      <w:pPr>
        <w:pStyle w:val="PargrafodaLista"/>
        <w:numPr>
          <w:ilvl w:val="1"/>
          <w:numId w:val="32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416679">
      <w:pPr>
        <w:pStyle w:val="PargrafodaLista"/>
        <w:numPr>
          <w:ilvl w:val="1"/>
          <w:numId w:val="32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072F80">
      <w:pPr>
        <w:pStyle w:val="PargrafodaLista"/>
        <w:numPr>
          <w:ilvl w:val="0"/>
          <w:numId w:val="35"/>
        </w:numPr>
      </w:pPr>
      <w:r>
        <w:t>Publicações</w:t>
      </w:r>
      <w:r w:rsidR="00072F80">
        <w:t>:</w:t>
      </w:r>
    </w:p>
    <w:p w:rsidR="00072F80" w:rsidRDefault="00072F80" w:rsidP="00072F80">
      <w:pPr>
        <w:pStyle w:val="PargrafodaLista"/>
        <w:numPr>
          <w:ilvl w:val="1"/>
          <w:numId w:val="35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832CBB">
      <w:pPr>
        <w:pStyle w:val="PargrafodaLista"/>
        <w:numPr>
          <w:ilvl w:val="0"/>
          <w:numId w:val="35"/>
        </w:numPr>
      </w:pPr>
      <w:r>
        <w:t>S</w:t>
      </w:r>
      <w:r w:rsidRPr="00832CBB">
        <w:t>ubscrições</w:t>
      </w:r>
    </w:p>
    <w:p w:rsidR="00832CBB" w:rsidRPr="00832CBB" w:rsidRDefault="00832CBB" w:rsidP="00832CBB">
      <w:pPr>
        <w:pStyle w:val="PargrafodaLista"/>
        <w:numPr>
          <w:ilvl w:val="1"/>
          <w:numId w:val="35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</w:t>
      </w:r>
      <w:proofErr w:type="spellStart"/>
      <w:r w:rsidR="00AB4093">
        <w:t>action</w:t>
      </w:r>
      <w:proofErr w:type="spellEnd"/>
      <w:r w:rsidR="00AB4093">
        <w:t xml:space="preserve"> </w:t>
      </w:r>
      <w:proofErr w:type="spellStart"/>
      <w:r w:rsidR="00AB4093">
        <w:t>topics</w:t>
      </w:r>
      <w:proofErr w:type="spellEnd"/>
      <w:r w:rsidR="00AB4093">
        <w:t xml:space="preserve">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</w:t>
      </w:r>
      <w:proofErr w:type="spellStart"/>
      <w:r w:rsidR="00AB4093">
        <w:rPr>
          <w:lang w:val="en-US"/>
        </w:rPr>
        <w:t>ao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término</w:t>
      </w:r>
      <w:proofErr w:type="spellEnd"/>
      <w:r w:rsidR="00AB4093">
        <w:rPr>
          <w:lang w:val="en-US"/>
        </w:rPr>
        <w:t xml:space="preserve"> de um </w:t>
      </w:r>
      <w:proofErr w:type="spellStart"/>
      <w:r w:rsidR="00AB4093">
        <w:rPr>
          <w:lang w:val="en-US"/>
        </w:rPr>
        <w:t>planejamento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rota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bem</w:t>
      </w:r>
      <w:proofErr w:type="spellEnd"/>
      <w:r w:rsidR="00AB4093">
        <w:rPr>
          <w:lang w:val="en-US"/>
        </w:rPr>
        <w:t xml:space="preserve"> </w:t>
      </w:r>
      <w:proofErr w:type="spellStart"/>
      <w:r w:rsidR="00AB4093">
        <w:rPr>
          <w:lang w:val="en-US"/>
        </w:rPr>
        <w:t>sucedido</w:t>
      </w:r>
      <w:proofErr w:type="spellEnd"/>
      <w:r w:rsidR="00AB4093">
        <w:rPr>
          <w:lang w:val="en-US"/>
        </w:rPr>
        <w:t xml:space="preserve"> publica as </w:t>
      </w:r>
      <w:proofErr w:type="spellStart"/>
      <w:r w:rsidR="00AB4093">
        <w:rPr>
          <w:lang w:val="en-US"/>
        </w:rPr>
        <w:t>rotas</w:t>
      </w:r>
      <w:proofErr w:type="spellEnd"/>
      <w:r w:rsidR="00AB4093">
        <w:rPr>
          <w:lang w:val="en-US"/>
        </w:rPr>
        <w:t xml:space="preserve"> de </w:t>
      </w:r>
      <w:proofErr w:type="spellStart"/>
      <w:r w:rsidR="00AB4093">
        <w:rPr>
          <w:lang w:val="en-US"/>
        </w:rPr>
        <w:t>inspecao</w:t>
      </w:r>
      <w:proofErr w:type="spellEnd"/>
      <w:r w:rsidR="00AB4093">
        <w:rPr>
          <w:lang w:val="en-US"/>
        </w:rPr>
        <w:t xml:space="preserve">. O </w:t>
      </w:r>
      <w:r w:rsidR="00AB4093">
        <w:rPr>
          <w:i/>
          <w:lang w:val="en-US"/>
        </w:rPr>
        <w:t xml:space="preserve">action_controller </w:t>
      </w:r>
      <w:proofErr w:type="spellStart"/>
      <w:r w:rsidR="00AB4093">
        <w:rPr>
          <w:lang w:val="en-US"/>
        </w:rPr>
        <w:t>redireciona</w:t>
      </w:r>
      <w:proofErr w:type="spellEnd"/>
      <w:r w:rsidR="00AB4093">
        <w:rPr>
          <w:lang w:val="en-US"/>
        </w:rPr>
        <w:t xml:space="preserve"> as </w:t>
      </w:r>
      <w:proofErr w:type="spellStart"/>
      <w:r w:rsidR="00AB4093">
        <w:rPr>
          <w:lang w:val="en-US"/>
        </w:rPr>
        <w:t>trajetórias</w:t>
      </w:r>
      <w:proofErr w:type="spellEnd"/>
      <w:r w:rsidR="00AB4093">
        <w:rPr>
          <w:lang w:val="en-US"/>
        </w:rPr>
        <w:t xml:space="preserve"> para o </w:t>
      </w:r>
      <w:proofErr w:type="spellStart"/>
      <w:r w:rsidR="00AB4093">
        <w:rPr>
          <w:lang w:val="en-US"/>
        </w:rPr>
        <w:t>tópico</w:t>
      </w:r>
      <w:proofErr w:type="spellEnd"/>
      <w:r w:rsidR="00AB4093">
        <w:rPr>
          <w:lang w:val="en-US"/>
        </w:rPr>
        <w:t xml:space="preserve">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</w:t>
      </w:r>
      <w:proofErr w:type="spellStart"/>
      <w:r>
        <w:t>uuu</w:t>
      </w:r>
      <w:proofErr w:type="spellEnd"/>
      <w:r>
        <w:t xml:space="preserve">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 xml:space="preserve">Mapa da cozinha </w:t>
      </w:r>
      <w:proofErr w:type="spellStart"/>
      <w:r>
        <w:t>uuu</w:t>
      </w:r>
      <w:proofErr w:type="spellEnd"/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proofErr w:type="spellStart"/>
      <w:r w:rsidRPr="006C2BF0">
        <w:rPr>
          <w:i/>
        </w:rPr>
        <w:t>plan</w:t>
      </w:r>
      <w:proofErr w:type="spellEnd"/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</w:t>
      </w:r>
      <w:proofErr w:type="spellStart"/>
      <w:r>
        <w:t>uuu</w:t>
      </w:r>
      <w:proofErr w:type="spellEnd"/>
      <w:r>
        <w:t xml:space="preserve">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</w:t>
      </w:r>
      <w:proofErr w:type="spellStart"/>
      <w:r>
        <w:t>iiii</w:t>
      </w:r>
      <w:proofErr w:type="spellEnd"/>
      <w:r>
        <w:t xml:space="preserve">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 xml:space="preserve">Figura </w:t>
      </w:r>
      <w:proofErr w:type="spellStart"/>
      <w:r>
        <w:t>iiii</w:t>
      </w:r>
      <w:proofErr w:type="spellEnd"/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3E0761">
      <w:pPr>
        <w:pStyle w:val="PargrafodaLista"/>
        <w:numPr>
          <w:ilvl w:val="0"/>
          <w:numId w:val="33"/>
        </w:numPr>
      </w:pPr>
      <w:r>
        <w:t>Publicações:</w:t>
      </w:r>
    </w:p>
    <w:p w:rsidR="003E0761" w:rsidRPr="003E0761" w:rsidRDefault="003E0761" w:rsidP="003E0761">
      <w:pPr>
        <w:pStyle w:val="PargrafodaLista"/>
        <w:numPr>
          <w:ilvl w:val="1"/>
          <w:numId w:val="33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3E0761">
      <w:pPr>
        <w:pStyle w:val="PargrafodaLista"/>
        <w:numPr>
          <w:ilvl w:val="0"/>
          <w:numId w:val="33"/>
        </w:numPr>
      </w:pPr>
      <w:r>
        <w:t>Subscrições</w:t>
      </w:r>
    </w:p>
    <w:p w:rsidR="003E0761" w:rsidRDefault="00832CBB" w:rsidP="003E0761">
      <w:pPr>
        <w:pStyle w:val="PargrafodaLista"/>
        <w:numPr>
          <w:ilvl w:val="1"/>
          <w:numId w:val="33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3E0761">
      <w:pPr>
        <w:pStyle w:val="PargrafodaLista"/>
        <w:numPr>
          <w:ilvl w:val="1"/>
          <w:numId w:val="33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quad/jo</w:t>
      </w:r>
      <w:r w:rsidR="00DC4933">
        <w:t>y</w:t>
      </w:r>
      <w:r>
        <w:t>_node</w:t>
      </w:r>
      <w:r w:rsidR="00DC4933">
        <w:t>:</w:t>
      </w:r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61122A">
      <w:pPr>
        <w:pStyle w:val="PargrafodaLista"/>
        <w:numPr>
          <w:ilvl w:val="0"/>
          <w:numId w:val="34"/>
        </w:numPr>
      </w:pPr>
      <w:r>
        <w:t>Publicações</w:t>
      </w:r>
    </w:p>
    <w:p w:rsidR="003E0761" w:rsidRDefault="0061122A" w:rsidP="0061122A">
      <w:pPr>
        <w:pStyle w:val="PargrafodaLista"/>
        <w:numPr>
          <w:ilvl w:val="1"/>
          <w:numId w:val="34"/>
        </w:numPr>
      </w:pPr>
      <w:proofErr w:type="spellStart"/>
      <w:r>
        <w:t>quad_joy:</w:t>
      </w:r>
      <w:proofErr w:type="spellEnd"/>
      <w:r>
        <w:t xml:space="preserve">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r>
        <w:t>quad/quad_joystick_interface</w:t>
      </w:r>
    </w:p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61122A">
      <w:pPr>
        <w:pStyle w:val="PargrafodaLista"/>
        <w:numPr>
          <w:ilvl w:val="0"/>
          <w:numId w:val="34"/>
        </w:numPr>
      </w:pPr>
      <w:r>
        <w:t>Publicações:</w:t>
      </w:r>
    </w:p>
    <w:p w:rsidR="0061122A" w:rsidRPr="0061122A" w:rsidRDefault="0061122A" w:rsidP="0061122A">
      <w:pPr>
        <w:pStyle w:val="PargrafodaLista"/>
        <w:numPr>
          <w:ilvl w:val="1"/>
          <w:numId w:val="34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61122A">
      <w:pPr>
        <w:pStyle w:val="PargrafodaLista"/>
        <w:numPr>
          <w:ilvl w:val="1"/>
          <w:numId w:val="34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r>
        <w:t>quad/waypoint_node</w:t>
      </w:r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072F80">
      <w:pPr>
        <w:pStyle w:val="PargrafodaLista"/>
        <w:numPr>
          <w:ilvl w:val="0"/>
          <w:numId w:val="34"/>
        </w:numPr>
      </w:pPr>
      <w:r>
        <w:t>Publicações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072F80">
      <w:pPr>
        <w:pStyle w:val="PargrafodaLista"/>
        <w:numPr>
          <w:ilvl w:val="0"/>
          <w:numId w:val="34"/>
        </w:numPr>
      </w:pPr>
      <w:r>
        <w:t>Subscrições</w:t>
      </w:r>
    </w:p>
    <w:p w:rsidR="00072F80" w:rsidRDefault="00072F80" w:rsidP="00072F80">
      <w:pPr>
        <w:pStyle w:val="PargrafodaLista"/>
        <w:numPr>
          <w:ilvl w:val="1"/>
          <w:numId w:val="34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072F80">
      <w:pPr>
        <w:pStyle w:val="PargrafodaLista"/>
        <w:numPr>
          <w:ilvl w:val="1"/>
          <w:numId w:val="34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81651B">
      <w:pPr>
        <w:pStyle w:val="PargrafodaLista"/>
        <w:numPr>
          <w:ilvl w:val="0"/>
          <w:numId w:val="36"/>
        </w:numPr>
      </w:pPr>
      <w:r>
        <w:t>Publicações</w:t>
      </w:r>
    </w:p>
    <w:p w:rsidR="0081651B" w:rsidRP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832CBB">
      <w:pPr>
        <w:pStyle w:val="PargrafodaLista"/>
        <w:numPr>
          <w:ilvl w:val="0"/>
          <w:numId w:val="36"/>
        </w:numPr>
      </w:pPr>
      <w:r w:rsidRPr="00832CBB">
        <w:t>S</w:t>
      </w:r>
      <w:r w:rsidRPr="00832CBB">
        <w:t>ubscrições</w:t>
      </w:r>
      <w:r>
        <w:tab/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</w:t>
      </w:r>
      <w:r>
        <w:t xml:space="preserve">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>.</w:t>
      </w:r>
      <w:r>
        <w:t xml:space="preserve">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81651B">
      <w:pPr>
        <w:pStyle w:val="PargrafodaLista"/>
        <w:numPr>
          <w:ilvl w:val="0"/>
          <w:numId w:val="36"/>
        </w:numPr>
      </w:pPr>
      <w:r>
        <w:t>Publicações</w:t>
      </w:r>
    </w:p>
    <w:p w:rsidR="0081651B" w:rsidRP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</w:t>
      </w:r>
      <w:r w:rsidRPr="0081651B">
        <w:t>/</w:t>
      </w:r>
      <w:r w:rsidRPr="0081651B">
        <w:t>command/</w:t>
      </w:r>
      <w:r w:rsidRPr="0081651B">
        <w:t>motor_speed:</w:t>
      </w:r>
      <w:r w:rsidRPr="0081651B">
        <w:t xml:space="preserve"> </w:t>
      </w:r>
      <w:r w:rsidRPr="0081651B">
        <w:t xml:space="preserve">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>
        <w:t>3.5</w:t>
      </w:r>
      <w:r>
        <w:fldChar w:fldCharType="end"/>
      </w:r>
    </w:p>
    <w:p w:rsidR="0081651B" w:rsidRDefault="00832CBB" w:rsidP="0081651B">
      <w:pPr>
        <w:pStyle w:val="PargrafodaLista"/>
        <w:numPr>
          <w:ilvl w:val="0"/>
          <w:numId w:val="36"/>
        </w:numPr>
      </w:pPr>
      <w:r>
        <w:t>S</w:t>
      </w:r>
      <w:r w:rsidRPr="00832CBB">
        <w:t>ubscrições</w:t>
      </w:r>
    </w:p>
    <w:p w:rsidR="0081651B" w:rsidRDefault="0081651B" w:rsidP="0081651B">
      <w:pPr>
        <w:pStyle w:val="PargrafodaLista"/>
        <w:numPr>
          <w:ilvl w:val="1"/>
          <w:numId w:val="36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AB4093">
      <w:pPr>
        <w:pStyle w:val="PargrafodaLista"/>
        <w:numPr>
          <w:ilvl w:val="1"/>
          <w:numId w:val="36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D014C6" w:rsidRPr="001A128E" w:rsidRDefault="00D014C6" w:rsidP="00AB4093">
      <w:pPr>
        <w:ind w:firstLine="0"/>
      </w:pPr>
    </w:p>
    <w:p w:rsidR="002E4D50" w:rsidRDefault="002E4D50" w:rsidP="001A128E">
      <w:pPr>
        <w:pStyle w:val="PargrafodaLista"/>
        <w:numPr>
          <w:ilvl w:val="2"/>
          <w:numId w:val="6"/>
        </w:numPr>
      </w:pPr>
      <w:r>
        <w:t>Inserir modelo de simulação</w:t>
      </w:r>
      <w:r w:rsidR="00D014C6">
        <w:t>.</w:t>
      </w:r>
    </w:p>
    <w:p w:rsidR="002604A8" w:rsidRDefault="002604A8" w:rsidP="002604A8">
      <w:proofErr w:type="spellStart"/>
      <w:r>
        <w:t>Obj</w:t>
      </w:r>
      <w:proofErr w:type="spellEnd"/>
      <w:r>
        <w:t xml:space="preserve"> - </w:t>
      </w:r>
      <w:r w:rsidR="00F65B80">
        <w:t xml:space="preserve">&gt; </w:t>
      </w:r>
      <w:proofErr w:type="spellStart"/>
      <w:r w:rsidR="00F65B80">
        <w:t>stl</w:t>
      </w:r>
      <w:proofErr w:type="spellEnd"/>
      <w:r w:rsidR="00F65B80">
        <w:t xml:space="preserve"> -&gt; </w:t>
      </w:r>
      <w:proofErr w:type="spellStart"/>
      <w:r w:rsidR="00F65B80">
        <w:t>binvox</w:t>
      </w:r>
      <w:proofErr w:type="spellEnd"/>
      <w:r w:rsidR="00F65B80">
        <w:t xml:space="preserve"> -&gt; </w:t>
      </w:r>
      <w:proofErr w:type="spellStart"/>
      <w:r w:rsidR="00F65B80">
        <w:t>octomap</w:t>
      </w:r>
      <w:proofErr w:type="spellEnd"/>
    </w:p>
    <w:p w:rsidR="002E4D50" w:rsidRDefault="002E4D50" w:rsidP="001A128E">
      <w:pPr>
        <w:pStyle w:val="PargrafodaLista"/>
        <w:numPr>
          <w:ilvl w:val="2"/>
          <w:numId w:val="6"/>
        </w:numPr>
      </w:pPr>
      <w:r>
        <w:lastRenderedPageBreak/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E244ED">
      <w:pPr>
        <w:ind w:left="432"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2604A8">
      <w:pPr>
        <w:pStyle w:val="PargrafodaLista"/>
        <w:numPr>
          <w:ilvl w:val="0"/>
          <w:numId w:val="29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 xml:space="preserve">O </w:t>
      </w:r>
      <w:proofErr w:type="spellStart"/>
      <w:r>
        <w:t>launch</w:t>
      </w:r>
      <w:proofErr w:type="spellEnd"/>
      <w:r>
        <w:t xml:space="preserve"> file foi executado</w:t>
      </w:r>
    </w:p>
    <w:p w:rsidR="002604A8" w:rsidRDefault="002604A8" w:rsidP="002604A8">
      <w:r>
        <w:tab/>
        <w:t xml:space="preserve">Explicar </w:t>
      </w:r>
      <w:proofErr w:type="spellStart"/>
      <w:r>
        <w:t>launch</w:t>
      </w:r>
      <w:proofErr w:type="spellEnd"/>
      <w:r>
        <w:t xml:space="preserve"> file</w:t>
      </w:r>
    </w:p>
    <w:p w:rsidR="002604A8" w:rsidRDefault="002604A8" w:rsidP="002604A8">
      <w:pPr>
        <w:ind w:firstLine="0"/>
      </w:pPr>
    </w:p>
    <w:p w:rsidR="002604A8" w:rsidRDefault="002604A8" w:rsidP="002604A8">
      <w:pPr>
        <w:pStyle w:val="PargrafodaLista"/>
        <w:numPr>
          <w:ilvl w:val="0"/>
          <w:numId w:val="29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 xml:space="preserve">Deve-se fazer uma descrição do "projeto" e/ou software que se fez, diagramas, Casos de Uso, interfaces gráficas, ambientes de desenvolvimento (e porque os escolheram), </w:t>
      </w:r>
      <w:proofErr w:type="spellStart"/>
      <w:r>
        <w:rPr>
          <w:rFonts w:cs="Tahoma"/>
          <w:szCs w:val="24"/>
        </w:rPr>
        <w:t>TIs</w:t>
      </w:r>
      <w:proofErr w:type="spellEnd"/>
      <w:r>
        <w:rPr>
          <w:rFonts w:cs="Tahoma"/>
          <w:szCs w:val="24"/>
        </w:rPr>
        <w:t xml:space="preserve">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</w:t>
      </w:r>
      <w:r w:rsidRPr="00E244ED">
        <w:rPr>
          <w:rFonts w:ascii="Tahoma" w:eastAsia="Arial" w:hAnsi="Tahoma" w:cs="Tahoma"/>
          <w:szCs w:val="24"/>
        </w:rPr>
        <w:lastRenderedPageBreak/>
        <w:t xml:space="preserve">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</w:t>
      </w:r>
      <w:proofErr w:type="spellStart"/>
      <w:r w:rsidR="00C3277A">
        <w:t>especificao</w:t>
      </w:r>
      <w:proofErr w:type="spellEnd"/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Automaatizar</w:t>
      </w:r>
      <w:proofErr w:type="spellEnd"/>
      <w:r>
        <w:rPr>
          <w:szCs w:val="24"/>
        </w:rPr>
        <w:t xml:space="preserve"> a conversão de </w:t>
      </w:r>
      <w:proofErr w:type="spellStart"/>
      <w:r>
        <w:rPr>
          <w:szCs w:val="24"/>
        </w:rPr>
        <w:t>modulos</w:t>
      </w:r>
      <w:proofErr w:type="spellEnd"/>
    </w:p>
    <w:p w:rsidR="00832CBB" w:rsidRDefault="00832CBB">
      <w:pPr>
        <w:rPr>
          <w:szCs w:val="24"/>
        </w:rPr>
      </w:pPr>
      <w:proofErr w:type="spellStart"/>
      <w:r>
        <w:rPr>
          <w:szCs w:val="24"/>
        </w:rPr>
        <w:t>Colcocar</w:t>
      </w:r>
      <w:proofErr w:type="spellEnd"/>
      <w:r>
        <w:rPr>
          <w:szCs w:val="24"/>
        </w:rPr>
        <w:t xml:space="preserve">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2E4D5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29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2E4D5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0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2E4D5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1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2E4D5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2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2E4D5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3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2E4D50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4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2E4D50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35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2E4D50" w:rsidP="009E5251">
      <w:pPr>
        <w:spacing w:line="240" w:lineRule="auto"/>
        <w:ind w:firstLine="0"/>
        <w:jc w:val="left"/>
      </w:pPr>
      <w:hyperlink r:id="rId36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2E4D50" w:rsidP="009E5251">
      <w:pPr>
        <w:spacing w:line="240" w:lineRule="auto"/>
        <w:ind w:firstLine="0"/>
        <w:jc w:val="left"/>
      </w:pPr>
      <w:hyperlink r:id="rId37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2E4D50" w:rsidP="009E5251">
      <w:pPr>
        <w:spacing w:line="240" w:lineRule="auto"/>
        <w:ind w:firstLine="0"/>
        <w:jc w:val="left"/>
      </w:pPr>
      <w:hyperlink r:id="rId38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2E4D50" w:rsidP="009E5251">
      <w:pPr>
        <w:spacing w:line="240" w:lineRule="auto"/>
        <w:ind w:firstLine="0"/>
        <w:jc w:val="left"/>
      </w:pPr>
      <w:hyperlink r:id="rId39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2E4D50" w:rsidP="009E5251">
      <w:pPr>
        <w:spacing w:line="240" w:lineRule="auto"/>
        <w:ind w:firstLine="0"/>
        <w:jc w:val="left"/>
      </w:pPr>
      <w:hyperlink r:id="rId40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2E4D50" w:rsidP="009E5251">
      <w:pPr>
        <w:spacing w:line="240" w:lineRule="auto"/>
        <w:ind w:firstLine="0"/>
        <w:jc w:val="left"/>
      </w:pPr>
      <w:hyperlink r:id="rId41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2E4D50" w:rsidP="009E5251">
      <w:pPr>
        <w:spacing w:line="240" w:lineRule="auto"/>
        <w:ind w:firstLine="0"/>
        <w:jc w:val="left"/>
      </w:pPr>
      <w:hyperlink r:id="rId42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2E4D50" w:rsidP="009E5251">
      <w:pPr>
        <w:spacing w:line="240" w:lineRule="auto"/>
        <w:ind w:firstLine="0"/>
        <w:jc w:val="left"/>
      </w:pPr>
      <w:hyperlink r:id="rId43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lastRenderedPageBreak/>
        <w:t xml:space="preserve">SÓDERSTEN, B.; GEOFREY, R. </w:t>
      </w:r>
      <w:proofErr w:type="spellStart"/>
      <w:r w:rsidRPr="00854DEF">
        <w:rPr>
          <w:b/>
        </w:rPr>
        <w:t>International</w:t>
      </w:r>
      <w:proofErr w:type="spellEnd"/>
      <w:r w:rsidRPr="00854DEF">
        <w:rPr>
          <w:b/>
        </w:rPr>
        <w:t xml:space="preserve"> </w:t>
      </w:r>
      <w:proofErr w:type="spellStart"/>
      <w:r w:rsidRPr="00854DEF">
        <w:rPr>
          <w:b/>
        </w:rPr>
        <w:t>economics</w:t>
      </w:r>
      <w:proofErr w:type="spellEnd"/>
      <w:r w:rsidRPr="00854DEF">
        <w:t xml:space="preserve">. </w:t>
      </w:r>
      <w:r w:rsidRPr="00A55BBD">
        <w:t xml:space="preserve">3. ed. London: </w:t>
      </w:r>
      <w:proofErr w:type="spellStart"/>
      <w:r w:rsidRPr="00A55BBD">
        <w:t>MacMillan</w:t>
      </w:r>
      <w:proofErr w:type="spellEnd"/>
      <w:r w:rsidRPr="00A55BBD">
        <w:t>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804226">
      <w:headerReference w:type="even" r:id="rId44"/>
      <w:headerReference w:type="default" r:id="rId45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2C12D1" w:rsidRDefault="002C12D1">
      <w:pPr>
        <w:spacing w:line="240" w:lineRule="auto"/>
      </w:pPr>
      <w:r>
        <w:separator/>
      </w:r>
    </w:p>
  </w:endnote>
  <w:endnote w:type="continuationSeparator" w:id="0">
    <w:p w:rsidR="002C12D1" w:rsidRDefault="002C12D1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2C12D1" w:rsidRDefault="002C12D1">
      <w:pPr>
        <w:spacing w:line="240" w:lineRule="auto"/>
      </w:pPr>
      <w:r>
        <w:separator/>
      </w:r>
    </w:p>
  </w:footnote>
  <w:footnote w:type="continuationSeparator" w:id="0">
    <w:p w:rsidR="002C12D1" w:rsidRDefault="002C12D1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072F80" w:rsidRDefault="00072F80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072F80" w:rsidRDefault="00072F80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072F80" w:rsidRPr="00B62823" w:rsidRDefault="00072F80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CE84434"/>
    <w:multiLevelType w:val="hybridMultilevel"/>
    <w:tmpl w:val="6B5ACBB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3E85A2A"/>
    <w:multiLevelType w:val="hybridMultilevel"/>
    <w:tmpl w:val="86249A8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5AC0C10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8371F4D"/>
    <w:multiLevelType w:val="hybridMultilevel"/>
    <w:tmpl w:val="2D74270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2B3B3A19"/>
    <w:multiLevelType w:val="hybridMultilevel"/>
    <w:tmpl w:val="464C34E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D636057"/>
    <w:multiLevelType w:val="hybridMultilevel"/>
    <w:tmpl w:val="6822665A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336F6AB0"/>
    <w:multiLevelType w:val="hybridMultilevel"/>
    <w:tmpl w:val="4CFCB6E6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37720BA"/>
    <w:multiLevelType w:val="hybridMultilevel"/>
    <w:tmpl w:val="5E6CC4F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B3C1D44"/>
    <w:multiLevelType w:val="hybridMultilevel"/>
    <w:tmpl w:val="DD70BFA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503F96"/>
    <w:multiLevelType w:val="multilevel"/>
    <w:tmpl w:val="E8580DA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9" w15:restartNumberingAfterBreak="0">
    <w:nsid w:val="3EFF0A77"/>
    <w:multiLevelType w:val="hybridMultilevel"/>
    <w:tmpl w:val="56E05390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1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0A34448"/>
    <w:multiLevelType w:val="hybridMultilevel"/>
    <w:tmpl w:val="9B8601F8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1BB05D9"/>
    <w:multiLevelType w:val="hybridMultilevel"/>
    <w:tmpl w:val="251644E2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2" w15:restartNumberingAfterBreak="0">
    <w:nsid w:val="70EF4D54"/>
    <w:multiLevelType w:val="hybridMultilevel"/>
    <w:tmpl w:val="A6E63C50"/>
    <w:lvl w:ilvl="0" w:tplc="0416000F">
      <w:start w:val="1"/>
      <w:numFmt w:val="decimal"/>
      <w:lvlText w:val="%1."/>
      <w:lvlJc w:val="left"/>
      <w:pPr>
        <w:ind w:left="360" w:hanging="360"/>
      </w:pPr>
    </w:lvl>
    <w:lvl w:ilvl="1" w:tplc="04160019" w:tentative="1">
      <w:start w:val="1"/>
      <w:numFmt w:val="lowerLetter"/>
      <w:lvlText w:val="%2."/>
      <w:lvlJc w:val="left"/>
      <w:pPr>
        <w:ind w:left="1080" w:hanging="360"/>
      </w:pPr>
    </w:lvl>
    <w:lvl w:ilvl="2" w:tplc="0416001B" w:tentative="1">
      <w:start w:val="1"/>
      <w:numFmt w:val="lowerRoman"/>
      <w:lvlText w:val="%3."/>
      <w:lvlJc w:val="right"/>
      <w:pPr>
        <w:ind w:left="1800" w:hanging="180"/>
      </w:pPr>
    </w:lvl>
    <w:lvl w:ilvl="3" w:tplc="0416000F" w:tentative="1">
      <w:start w:val="1"/>
      <w:numFmt w:val="decimal"/>
      <w:lvlText w:val="%4."/>
      <w:lvlJc w:val="left"/>
      <w:pPr>
        <w:ind w:left="2520" w:hanging="360"/>
      </w:pPr>
    </w:lvl>
    <w:lvl w:ilvl="4" w:tplc="04160019" w:tentative="1">
      <w:start w:val="1"/>
      <w:numFmt w:val="lowerLetter"/>
      <w:lvlText w:val="%5."/>
      <w:lvlJc w:val="left"/>
      <w:pPr>
        <w:ind w:left="3240" w:hanging="360"/>
      </w:pPr>
    </w:lvl>
    <w:lvl w:ilvl="5" w:tplc="0416001B" w:tentative="1">
      <w:start w:val="1"/>
      <w:numFmt w:val="lowerRoman"/>
      <w:lvlText w:val="%6."/>
      <w:lvlJc w:val="right"/>
      <w:pPr>
        <w:ind w:left="3960" w:hanging="180"/>
      </w:pPr>
    </w:lvl>
    <w:lvl w:ilvl="6" w:tplc="0416000F" w:tentative="1">
      <w:start w:val="1"/>
      <w:numFmt w:val="decimal"/>
      <w:lvlText w:val="%7."/>
      <w:lvlJc w:val="left"/>
      <w:pPr>
        <w:ind w:left="4680" w:hanging="360"/>
      </w:pPr>
    </w:lvl>
    <w:lvl w:ilvl="7" w:tplc="04160019" w:tentative="1">
      <w:start w:val="1"/>
      <w:numFmt w:val="lowerLetter"/>
      <w:lvlText w:val="%8."/>
      <w:lvlJc w:val="left"/>
      <w:pPr>
        <w:ind w:left="5400" w:hanging="360"/>
      </w:pPr>
    </w:lvl>
    <w:lvl w:ilvl="8" w:tplc="0416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3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20"/>
  </w:num>
  <w:num w:numId="2">
    <w:abstractNumId w:val="9"/>
  </w:num>
  <w:num w:numId="3">
    <w:abstractNumId w:val="23"/>
  </w:num>
  <w:num w:numId="4">
    <w:abstractNumId w:val="28"/>
  </w:num>
  <w:num w:numId="5">
    <w:abstractNumId w:val="14"/>
  </w:num>
  <w:num w:numId="6">
    <w:abstractNumId w:val="10"/>
  </w:num>
  <w:num w:numId="7">
    <w:abstractNumId w:val="1"/>
  </w:num>
  <w:num w:numId="8">
    <w:abstractNumId w:val="13"/>
  </w:num>
  <w:num w:numId="9">
    <w:abstractNumId w:val="26"/>
  </w:num>
  <w:num w:numId="10">
    <w:abstractNumId w:val="35"/>
  </w:num>
  <w:num w:numId="11">
    <w:abstractNumId w:val="21"/>
  </w:num>
  <w:num w:numId="12">
    <w:abstractNumId w:val="30"/>
  </w:num>
  <w:num w:numId="13">
    <w:abstractNumId w:val="34"/>
  </w:num>
  <w:num w:numId="14">
    <w:abstractNumId w:val="0"/>
  </w:num>
  <w:num w:numId="15">
    <w:abstractNumId w:val="29"/>
  </w:num>
  <w:num w:numId="16">
    <w:abstractNumId w:val="4"/>
  </w:num>
  <w:num w:numId="17">
    <w:abstractNumId w:val="19"/>
  </w:num>
  <w:num w:numId="18">
    <w:abstractNumId w:val="8"/>
  </w:num>
  <w:num w:numId="19">
    <w:abstractNumId w:val="17"/>
  </w:num>
  <w:num w:numId="20">
    <w:abstractNumId w:val="12"/>
  </w:num>
  <w:num w:numId="21">
    <w:abstractNumId w:val="3"/>
  </w:num>
  <w:num w:numId="22">
    <w:abstractNumId w:val="25"/>
  </w:num>
  <w:num w:numId="23">
    <w:abstractNumId w:val="32"/>
  </w:num>
  <w:num w:numId="24">
    <w:abstractNumId w:val="11"/>
  </w:num>
  <w:num w:numId="25">
    <w:abstractNumId w:val="18"/>
  </w:num>
  <w:num w:numId="26">
    <w:abstractNumId w:val="6"/>
  </w:num>
  <w:num w:numId="27">
    <w:abstractNumId w:val="24"/>
  </w:num>
  <w:num w:numId="28">
    <w:abstractNumId w:val="5"/>
  </w:num>
  <w:num w:numId="29">
    <w:abstractNumId w:val="31"/>
  </w:num>
  <w:num w:numId="30">
    <w:abstractNumId w:val="15"/>
  </w:num>
  <w:num w:numId="31">
    <w:abstractNumId w:val="16"/>
  </w:num>
  <w:num w:numId="32">
    <w:abstractNumId w:val="27"/>
  </w:num>
  <w:num w:numId="33">
    <w:abstractNumId w:val="22"/>
  </w:num>
  <w:num w:numId="34">
    <w:abstractNumId w:val="33"/>
  </w:num>
  <w:num w:numId="35">
    <w:abstractNumId w:val="7"/>
  </w:num>
  <w:num w:numId="36">
    <w:abstractNumId w:val="2"/>
  </w:num>
  <w:numIdMacAtCleanup w:val="1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displayBackgroundShape/>
  <w:embedSystemFonts/>
  <w:mirrorMargins/>
  <w:proofState w:spelling="clean"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405A"/>
    <w:rsid w:val="00013157"/>
    <w:rsid w:val="00025E01"/>
    <w:rsid w:val="00056C23"/>
    <w:rsid w:val="000666C7"/>
    <w:rsid w:val="00072F80"/>
    <w:rsid w:val="000916FF"/>
    <w:rsid w:val="000A6F85"/>
    <w:rsid w:val="000A7EFE"/>
    <w:rsid w:val="000B6ECA"/>
    <w:rsid w:val="000B7248"/>
    <w:rsid w:val="000C16F2"/>
    <w:rsid w:val="000C325E"/>
    <w:rsid w:val="000D67D1"/>
    <w:rsid w:val="000E74EA"/>
    <w:rsid w:val="00114A86"/>
    <w:rsid w:val="0011674C"/>
    <w:rsid w:val="0013298C"/>
    <w:rsid w:val="0013722E"/>
    <w:rsid w:val="0015169F"/>
    <w:rsid w:val="001563DC"/>
    <w:rsid w:val="00160E4A"/>
    <w:rsid w:val="00166A34"/>
    <w:rsid w:val="001711B0"/>
    <w:rsid w:val="001A128E"/>
    <w:rsid w:val="001C3003"/>
    <w:rsid w:val="001C52EB"/>
    <w:rsid w:val="001C7E90"/>
    <w:rsid w:val="001F4437"/>
    <w:rsid w:val="001F4CD4"/>
    <w:rsid w:val="001F7145"/>
    <w:rsid w:val="0023450D"/>
    <w:rsid w:val="00250A9A"/>
    <w:rsid w:val="002604A8"/>
    <w:rsid w:val="00273DFA"/>
    <w:rsid w:val="0027484C"/>
    <w:rsid w:val="002952D8"/>
    <w:rsid w:val="002A1C1C"/>
    <w:rsid w:val="002A6FEF"/>
    <w:rsid w:val="002C12D1"/>
    <w:rsid w:val="002D6D59"/>
    <w:rsid w:val="002E4D50"/>
    <w:rsid w:val="002E549A"/>
    <w:rsid w:val="00302CEB"/>
    <w:rsid w:val="00313810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C1E7A"/>
    <w:rsid w:val="003C75D1"/>
    <w:rsid w:val="003E0761"/>
    <w:rsid w:val="00416679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259C"/>
    <w:rsid w:val="004D021F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6385"/>
    <w:rsid w:val="00586C88"/>
    <w:rsid w:val="00587893"/>
    <w:rsid w:val="00595400"/>
    <w:rsid w:val="005A5221"/>
    <w:rsid w:val="005B1CBB"/>
    <w:rsid w:val="005C58E0"/>
    <w:rsid w:val="005D2E7A"/>
    <w:rsid w:val="005D51CD"/>
    <w:rsid w:val="005F1A03"/>
    <w:rsid w:val="0061122A"/>
    <w:rsid w:val="00640F7B"/>
    <w:rsid w:val="006457A0"/>
    <w:rsid w:val="006465D4"/>
    <w:rsid w:val="00653E62"/>
    <w:rsid w:val="00654546"/>
    <w:rsid w:val="0066322D"/>
    <w:rsid w:val="006B6BE6"/>
    <w:rsid w:val="006C1048"/>
    <w:rsid w:val="006C2BF0"/>
    <w:rsid w:val="006C401A"/>
    <w:rsid w:val="006F64BA"/>
    <w:rsid w:val="007013F3"/>
    <w:rsid w:val="00704D2A"/>
    <w:rsid w:val="00715596"/>
    <w:rsid w:val="00717327"/>
    <w:rsid w:val="007216E9"/>
    <w:rsid w:val="00733FC2"/>
    <w:rsid w:val="007360CB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B1E40"/>
    <w:rsid w:val="007B3786"/>
    <w:rsid w:val="007B4AC9"/>
    <w:rsid w:val="007D2850"/>
    <w:rsid w:val="007D59D3"/>
    <w:rsid w:val="007E2F6A"/>
    <w:rsid w:val="00804226"/>
    <w:rsid w:val="00810AFE"/>
    <w:rsid w:val="0081651B"/>
    <w:rsid w:val="00817CC0"/>
    <w:rsid w:val="00825894"/>
    <w:rsid w:val="00832CBB"/>
    <w:rsid w:val="0083774D"/>
    <w:rsid w:val="00841E85"/>
    <w:rsid w:val="0085318F"/>
    <w:rsid w:val="00854DEF"/>
    <w:rsid w:val="00865923"/>
    <w:rsid w:val="00866522"/>
    <w:rsid w:val="0088471F"/>
    <w:rsid w:val="008A545E"/>
    <w:rsid w:val="008B68AC"/>
    <w:rsid w:val="008C42D2"/>
    <w:rsid w:val="008C567B"/>
    <w:rsid w:val="008F0328"/>
    <w:rsid w:val="008F7EA0"/>
    <w:rsid w:val="00901261"/>
    <w:rsid w:val="00903BB2"/>
    <w:rsid w:val="009114C3"/>
    <w:rsid w:val="0091279C"/>
    <w:rsid w:val="00936BCF"/>
    <w:rsid w:val="00942DC8"/>
    <w:rsid w:val="00954C83"/>
    <w:rsid w:val="0097045F"/>
    <w:rsid w:val="009B30F2"/>
    <w:rsid w:val="009B690E"/>
    <w:rsid w:val="009C1AB9"/>
    <w:rsid w:val="009C6BF2"/>
    <w:rsid w:val="009E5251"/>
    <w:rsid w:val="009F1A83"/>
    <w:rsid w:val="009F40EF"/>
    <w:rsid w:val="00A2242F"/>
    <w:rsid w:val="00A33129"/>
    <w:rsid w:val="00A547B9"/>
    <w:rsid w:val="00A55BBD"/>
    <w:rsid w:val="00A57949"/>
    <w:rsid w:val="00A63123"/>
    <w:rsid w:val="00A72E33"/>
    <w:rsid w:val="00A9286A"/>
    <w:rsid w:val="00AA1E40"/>
    <w:rsid w:val="00AA70A0"/>
    <w:rsid w:val="00AB094B"/>
    <w:rsid w:val="00AB4093"/>
    <w:rsid w:val="00AB48F9"/>
    <w:rsid w:val="00AB5732"/>
    <w:rsid w:val="00AD1507"/>
    <w:rsid w:val="00B13794"/>
    <w:rsid w:val="00B238FC"/>
    <w:rsid w:val="00B33255"/>
    <w:rsid w:val="00B403FE"/>
    <w:rsid w:val="00B4131D"/>
    <w:rsid w:val="00B52719"/>
    <w:rsid w:val="00B53DD3"/>
    <w:rsid w:val="00B57D74"/>
    <w:rsid w:val="00B62823"/>
    <w:rsid w:val="00B715B5"/>
    <w:rsid w:val="00B80450"/>
    <w:rsid w:val="00B806A4"/>
    <w:rsid w:val="00B9128D"/>
    <w:rsid w:val="00B92235"/>
    <w:rsid w:val="00B97F2A"/>
    <w:rsid w:val="00BA31D4"/>
    <w:rsid w:val="00BB7C12"/>
    <w:rsid w:val="00BC03A9"/>
    <w:rsid w:val="00BC3E1A"/>
    <w:rsid w:val="00BD4834"/>
    <w:rsid w:val="00BE0E84"/>
    <w:rsid w:val="00C00CB1"/>
    <w:rsid w:val="00C02573"/>
    <w:rsid w:val="00C23CA7"/>
    <w:rsid w:val="00C25689"/>
    <w:rsid w:val="00C3277A"/>
    <w:rsid w:val="00C334D7"/>
    <w:rsid w:val="00C422A7"/>
    <w:rsid w:val="00C45DB7"/>
    <w:rsid w:val="00C61AA1"/>
    <w:rsid w:val="00C709AC"/>
    <w:rsid w:val="00C719E9"/>
    <w:rsid w:val="00C8157D"/>
    <w:rsid w:val="00C9528B"/>
    <w:rsid w:val="00CA504D"/>
    <w:rsid w:val="00CB2DDC"/>
    <w:rsid w:val="00CB3EF7"/>
    <w:rsid w:val="00CB72A5"/>
    <w:rsid w:val="00CD7EDE"/>
    <w:rsid w:val="00CE34F0"/>
    <w:rsid w:val="00D00D14"/>
    <w:rsid w:val="00D014C6"/>
    <w:rsid w:val="00D02DE4"/>
    <w:rsid w:val="00D109F3"/>
    <w:rsid w:val="00D26B7A"/>
    <w:rsid w:val="00D37034"/>
    <w:rsid w:val="00D376EE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E00E8E"/>
    <w:rsid w:val="00E244ED"/>
    <w:rsid w:val="00E35451"/>
    <w:rsid w:val="00E4158B"/>
    <w:rsid w:val="00E44275"/>
    <w:rsid w:val="00E44EB4"/>
    <w:rsid w:val="00E45E36"/>
    <w:rsid w:val="00E63BD5"/>
    <w:rsid w:val="00E65971"/>
    <w:rsid w:val="00E66DA5"/>
    <w:rsid w:val="00E75C6C"/>
    <w:rsid w:val="00E80B47"/>
    <w:rsid w:val="00EA1765"/>
    <w:rsid w:val="00EA1C28"/>
    <w:rsid w:val="00EC18C2"/>
    <w:rsid w:val="00EC5747"/>
    <w:rsid w:val="00F1349C"/>
    <w:rsid w:val="00F160F4"/>
    <w:rsid w:val="00F372DE"/>
    <w:rsid w:val="00F41B4E"/>
    <w:rsid w:val="00F55AF2"/>
    <w:rsid w:val="00F63EE6"/>
    <w:rsid w:val="00F65B80"/>
    <w:rsid w:val="00F9590C"/>
    <w:rsid w:val="00FA075F"/>
    <w:rsid w:val="00FA2D90"/>
    <w:rsid w:val="00FA6BB6"/>
    <w:rsid w:val="00FA721D"/>
    <w:rsid w:val="00FB4AF3"/>
    <w:rsid w:val="00FC4BC0"/>
    <w:rsid w:val="00FD3049"/>
    <w:rsid w:val="00FE2417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3AFC9740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26" Type="http://schemas.openxmlformats.org/officeDocument/2006/relationships/image" Target="media/image14.png"/><Relationship Id="rId39" Type="http://schemas.openxmlformats.org/officeDocument/2006/relationships/hyperlink" Target="http://wiki.ros.org/Packages" TargetMode="External"/><Relationship Id="rId21" Type="http://schemas.openxmlformats.org/officeDocument/2006/relationships/hyperlink" Target="https://epsg.io/4326" TargetMode="External"/><Relationship Id="rId34" Type="http://schemas.openxmlformats.org/officeDocument/2006/relationships/hyperlink" Target="https://www.ccee.org.br/portal/faces/pages_publico/onde-atuamos/setor_eletrico?_adf.ctrl-state=vrcxfrzk1_50&amp;_afrLoop=48308490450560" TargetMode="External"/><Relationship Id="rId42" Type="http://schemas.openxmlformats.org/officeDocument/2006/relationships/hyperlink" Target="http://wiki.ros.org/actionlib" TargetMode="External"/><Relationship Id="rId47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png"/><Relationship Id="rId29" Type="http://schemas.openxmlformats.org/officeDocument/2006/relationships/hyperlink" Target="http://www.brasil.gov.br/noticias/infraestrutura/2011/11/energia-eletrica-chega-a-97-8-dos-domicilios-brasileiros-mostra-censo-demografico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3.xml"/><Relationship Id="rId24" Type="http://schemas.openxmlformats.org/officeDocument/2006/relationships/image" Target="media/image12.png"/><Relationship Id="rId32" Type="http://schemas.openxmlformats.org/officeDocument/2006/relationships/hyperlink" Target="http://www.epe.gov.br/sites-pt/publicacoes-dados-abertos/publicacoes/PublicacoesArquivos/publicacao-160/topico-168/Anuario2018vf.pdf" TargetMode="External"/><Relationship Id="rId37" Type="http://schemas.openxmlformats.org/officeDocument/2006/relationships/hyperlink" Target="https://robohub.org/ros-101-intro-to-the-robot-operating-system/" TargetMode="External"/><Relationship Id="rId40" Type="http://schemas.openxmlformats.org/officeDocument/2006/relationships/hyperlink" Target="http://wiki.ros.org/Topics" TargetMode="External"/><Relationship Id="rId45" Type="http://schemas.openxmlformats.org/officeDocument/2006/relationships/header" Target="header5.xml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s://www.ros.org/about-ros/" TargetMode="External"/><Relationship Id="rId10" Type="http://schemas.openxmlformats.org/officeDocument/2006/relationships/header" Target="header2.xml"/><Relationship Id="rId19" Type="http://schemas.openxmlformats.org/officeDocument/2006/relationships/image" Target="media/image8.png"/><Relationship Id="rId31" Type="http://schemas.openxmlformats.org/officeDocument/2006/relationships/hyperlink" Target="http://ons.org.br/paginas/sobre-o-sin/o-que-e-o-sin" TargetMode="External"/><Relationship Id="rId44" Type="http://schemas.openxmlformats.org/officeDocument/2006/relationships/header" Target="header4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3.png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35" Type="http://schemas.openxmlformats.org/officeDocument/2006/relationships/hyperlink" Target="http://www2.aneel.gov.br/arquivos/PDF/atlas3ed.pdf" TargetMode="External"/><Relationship Id="rId43" Type="http://schemas.openxmlformats.org/officeDocument/2006/relationships/hyperlink" Target="http://gazebosim.org/" TargetMode="External"/><Relationship Id="rId8" Type="http://schemas.openxmlformats.org/officeDocument/2006/relationships/header" Target="header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38" Type="http://schemas.openxmlformats.org/officeDocument/2006/relationships/hyperlink" Target="http://wiki.ros.org/Nodes" TargetMode="External"/><Relationship Id="rId46" Type="http://schemas.openxmlformats.org/officeDocument/2006/relationships/fontTable" Target="fontTable.xml"/><Relationship Id="rId20" Type="http://schemas.openxmlformats.org/officeDocument/2006/relationships/image" Target="media/image9.png"/><Relationship Id="rId41" Type="http://schemas.openxmlformats.org/officeDocument/2006/relationships/hyperlink" Target="http://wiki.ros.org/Services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</b:Sources>
</file>

<file path=customXml/itemProps1.xml><?xml version="1.0" encoding="utf-8"?>
<ds:datastoreItem xmlns:ds="http://schemas.openxmlformats.org/officeDocument/2006/customXml" ds:itemID="{A04B661E-22FE-4DE9-ADB3-F18D57D48EA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5608</TotalTime>
  <Pages>72</Pages>
  <Words>12700</Words>
  <Characters>68581</Characters>
  <Application>Microsoft Office Word</Application>
  <DocSecurity>0</DocSecurity>
  <Lines>571</Lines>
  <Paragraphs>162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81119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55</cp:revision>
  <cp:lastPrinted>2019-04-22T22:58:00Z</cp:lastPrinted>
  <dcterms:created xsi:type="dcterms:W3CDTF">2016-09-22T18:15:00Z</dcterms:created>
  <dcterms:modified xsi:type="dcterms:W3CDTF">2019-05-08T05:33:00Z</dcterms:modified>
</cp:coreProperties>
</file>